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006E6E" w:rsidRPr="00006E6E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441C9" w:rsidRPr="004441C9">
        <w:rPr>
          <w:rFonts w:ascii="Arial Unicode" w:hAnsi="Arial Unicode"/>
          <w:b/>
          <w:color w:val="FF0000"/>
          <w:sz w:val="20"/>
          <w:szCs w:val="20"/>
          <w:lang w:val="ru-RU"/>
        </w:rPr>
        <w:t>но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006E6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ԿԿԳՎ-ԳՀԱՊՁԲ-23/2-ՖՏ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204E9E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>СИСТЕМ ВИДЕОНАБЛЮДЕНИЯ</w:t>
      </w:r>
      <w:r w:rsidR="00F54B32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F0555E" w:rsidRPr="00F0555E">
        <w:rPr>
          <w:rFonts w:ascii="Arial Unicode" w:hAnsi="Arial Unicode"/>
          <w:b/>
          <w:color w:val="FF0000"/>
          <w:sz w:val="20"/>
          <w:szCs w:val="20"/>
          <w:lang w:val="ru-RU"/>
        </w:rPr>
        <w:t>ТЕЛЕВИЗИОННОЙ и РАДИОПРИЕМНОЙ АППАРАТУРЫ или АППАРАТУРЫ ДЛЯ ЗАПИСИ и ВОСПРОИЗВЕДЕНИЯ АУДИО и ВИДЕО МАТЕРИАЛОВ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06E6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F56A8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06E6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13.11.2023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F56A8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06E6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13.11.2023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06E6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ԿԿԳՎ-ԳՀԱՊՁԲ-23/2-ՖՏ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006E6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ԿԿԳՎ-ԳՀԱՊՁԲ-23/2-ՖՏ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06E6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ԿԿԳՎ-ԳՀԱՊՁԲ-23/2-ՖՏ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006E6E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06E6E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06E6E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04E9E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1DCF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56A"/>
    <w:rsid w:val="00585F11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82F21"/>
    <w:rsid w:val="007C1626"/>
    <w:rsid w:val="007F2445"/>
    <w:rsid w:val="008000BF"/>
    <w:rsid w:val="0083763C"/>
    <w:rsid w:val="00876FC5"/>
    <w:rsid w:val="00886FB1"/>
    <w:rsid w:val="009308F6"/>
    <w:rsid w:val="0095071E"/>
    <w:rsid w:val="00955AF5"/>
    <w:rsid w:val="00964879"/>
    <w:rsid w:val="00997274"/>
    <w:rsid w:val="009A6AA9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0555E"/>
    <w:rsid w:val="00F54B32"/>
    <w:rsid w:val="00F56A87"/>
    <w:rsid w:val="00F667DF"/>
    <w:rsid w:val="00F66D80"/>
    <w:rsid w:val="00F71254"/>
    <w:rsid w:val="00F737D9"/>
    <w:rsid w:val="00F95492"/>
    <w:rsid w:val="00FA2B15"/>
    <w:rsid w:val="00FB2DC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56</cp:revision>
  <cp:lastPrinted>2023-11-02T12:57:00Z</cp:lastPrinted>
  <dcterms:created xsi:type="dcterms:W3CDTF">2019-06-20T08:10:00Z</dcterms:created>
  <dcterms:modified xsi:type="dcterms:W3CDTF">2023-11-03T13:07:00Z</dcterms:modified>
</cp:coreProperties>
</file>